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21" w:rsidRPr="00C7218D" w:rsidRDefault="00594121" w:rsidP="0074582A">
      <w:pPr>
        <w:spacing w:line="360" w:lineRule="atLeast"/>
        <w:jc w:val="center"/>
        <w:rPr>
          <w:rFonts w:ascii="Calibri" w:hAnsi="Calibri" w:cs="Calibri"/>
        </w:rPr>
      </w:pPr>
      <w:r w:rsidRPr="006105E8">
        <w:rPr>
          <w:rFonts w:ascii="Calibri" w:hAnsi="Calibri" w:cs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" o:spid="_x0000_i1025" type="#_x0000_t75" alt="http://www.evangelikus.hu/sites/default/files/styles/article_large/public/8985527_7918b98e6c7e9dff08c3f8b064f34b85_wm.jpg?itok=6sGoh-uO" style="width:210.75pt;height:168.75pt;visibility:visible">
            <v:imagedata r:id="rId5" o:title=""/>
          </v:shape>
        </w:pict>
      </w:r>
    </w:p>
    <w:p w:rsidR="00594121" w:rsidRPr="00C7218D" w:rsidRDefault="00594121" w:rsidP="0074582A">
      <w:pPr>
        <w:spacing w:line="360" w:lineRule="atLeast"/>
        <w:rPr>
          <w:rFonts w:ascii="Calibri" w:hAnsi="Calibri" w:cs="Calibri"/>
        </w:rPr>
      </w:pPr>
    </w:p>
    <w:p w:rsidR="00594121" w:rsidRPr="00C7218D" w:rsidRDefault="00594121" w:rsidP="0074582A">
      <w:pPr>
        <w:spacing w:line="360" w:lineRule="atLeast"/>
        <w:jc w:val="center"/>
        <w:rPr>
          <w:rFonts w:ascii="Calibri" w:hAnsi="Calibri" w:cs="Calibri"/>
        </w:rPr>
      </w:pPr>
      <w:r w:rsidRPr="00C7218D">
        <w:rPr>
          <w:rFonts w:ascii="Calibri" w:hAnsi="Calibri" w:cs="Calibri"/>
        </w:rPr>
        <w:t>A CSODÁLATOS KENYÉRSZAPORÍTÁS</w:t>
      </w:r>
    </w:p>
    <w:p w:rsidR="00594121" w:rsidRDefault="00594121" w:rsidP="0074582A">
      <w:pPr>
        <w:spacing w:line="360" w:lineRule="atLeast"/>
        <w:jc w:val="center"/>
        <w:rPr>
          <w:rFonts w:ascii="Calibri" w:hAnsi="Calibri" w:cs="Calibri"/>
        </w:rPr>
      </w:pPr>
      <w:r w:rsidRPr="00C7218D">
        <w:rPr>
          <w:rFonts w:ascii="Calibri" w:hAnsi="Calibri" w:cs="Calibri"/>
        </w:rPr>
        <w:t>KARÁTSON GÁBOR AKVARELLJEI MÁRK EVANGÉLIUMA SZERINT</w:t>
      </w:r>
    </w:p>
    <w:p w:rsidR="00594121" w:rsidRPr="00C7218D" w:rsidRDefault="00594121" w:rsidP="0074582A">
      <w:pPr>
        <w:spacing w:line="36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(Fotó: Czimbal Gyula)  </w:t>
      </w:r>
    </w:p>
    <w:p w:rsidR="00594121" w:rsidRPr="00C7218D" w:rsidRDefault="00594121" w:rsidP="0074582A">
      <w:pPr>
        <w:spacing w:line="360" w:lineRule="atLeast"/>
        <w:jc w:val="center"/>
        <w:rPr>
          <w:rFonts w:ascii="Calibri" w:hAnsi="Calibri" w:cs="Calibri"/>
        </w:rPr>
      </w:pPr>
    </w:p>
    <w:p w:rsidR="00594121" w:rsidRPr="00C7218D" w:rsidRDefault="00594121" w:rsidP="0074582A">
      <w:pPr>
        <w:spacing w:line="360" w:lineRule="atLeast"/>
        <w:jc w:val="both"/>
        <w:rPr>
          <w:rFonts w:ascii="Calibri" w:hAnsi="Calibri" w:cs="Calibri"/>
          <w:b/>
          <w:bCs/>
        </w:rPr>
      </w:pPr>
      <w:r w:rsidRPr="00C7218D">
        <w:rPr>
          <w:rFonts w:ascii="Calibri" w:hAnsi="Calibri" w:cs="Calibri"/>
          <w:b/>
          <w:bCs/>
        </w:rPr>
        <w:t>A kiállítás</w:t>
      </w:r>
    </w:p>
    <w:p w:rsidR="00594121" w:rsidRPr="00C7218D" w:rsidRDefault="00594121" w:rsidP="0074582A">
      <w:pPr>
        <w:spacing w:line="360" w:lineRule="atLeast"/>
        <w:jc w:val="both"/>
        <w:rPr>
          <w:rFonts w:ascii="Calibri" w:hAnsi="Calibri" w:cs="Calibri"/>
        </w:rPr>
      </w:pPr>
    </w:p>
    <w:p w:rsidR="00594121" w:rsidRPr="00C7218D" w:rsidRDefault="00594121" w:rsidP="0074582A">
      <w:pPr>
        <w:spacing w:line="360" w:lineRule="atLeast"/>
        <w:jc w:val="both"/>
        <w:rPr>
          <w:rFonts w:ascii="Calibri" w:hAnsi="Calibri" w:cs="Calibri"/>
        </w:rPr>
      </w:pPr>
      <w:r w:rsidRPr="00C7218D">
        <w:rPr>
          <w:rFonts w:ascii="Calibri" w:hAnsi="Calibri" w:cs="Calibri"/>
        </w:rPr>
        <w:t>A Bibliamúzeum időszaki kiállítási terében A csodálatos kenyérszaporítás – Karátson Gábor akvarelljei Márk evangéliuma szerint címmel a festőművész Márk evangéliumához készített akvarelljei kerülnek bemutatásra.</w:t>
      </w:r>
    </w:p>
    <w:p w:rsidR="00594121" w:rsidRPr="00C7218D" w:rsidRDefault="00594121" w:rsidP="0074582A">
      <w:pPr>
        <w:spacing w:line="360" w:lineRule="atLeast"/>
        <w:jc w:val="both"/>
        <w:rPr>
          <w:rFonts w:ascii="Calibri" w:hAnsi="Calibri" w:cs="Calibri"/>
        </w:rPr>
      </w:pPr>
      <w:r w:rsidRPr="00C7218D">
        <w:rPr>
          <w:rFonts w:ascii="Calibri" w:hAnsi="Calibri" w:cs="Calibri"/>
        </w:rPr>
        <w:t xml:space="preserve">A tárlat annak a gazdag életművet felvonultató, három párhuzamosan futó kiállítás-sorozatnak a része, amelyek átívelve az adventi készülődésen és a karácsonyon február elejéig várják a látogatókat a Bibliamúzeumban, az Evangélikus Országos Múzeumban és a Németajkú Református Egyházközség Hold utcai templomában. </w:t>
      </w:r>
    </w:p>
    <w:p w:rsidR="00594121" w:rsidRPr="00C7218D" w:rsidRDefault="00594121" w:rsidP="00F7699B">
      <w:pPr>
        <w:spacing w:line="360" w:lineRule="atLeast"/>
        <w:rPr>
          <w:rFonts w:ascii="Calibri" w:hAnsi="Calibri" w:cs="Calibri"/>
          <w:b/>
          <w:bCs/>
        </w:rPr>
      </w:pPr>
    </w:p>
    <w:p w:rsidR="00594121" w:rsidRPr="00C7218D" w:rsidRDefault="00594121" w:rsidP="00F7699B">
      <w:pPr>
        <w:spacing w:after="160"/>
        <w:jc w:val="both"/>
        <w:rPr>
          <w:rFonts w:ascii="Calibri" w:hAnsi="Calibri" w:cs="Calibri"/>
          <w:b/>
          <w:bCs/>
        </w:rPr>
      </w:pPr>
      <w:r w:rsidRPr="00C7218D">
        <w:rPr>
          <w:rFonts w:ascii="Calibri" w:hAnsi="Calibri" w:cs="Calibri"/>
          <w:b/>
          <w:bCs/>
        </w:rPr>
        <w:t xml:space="preserve">Márk evangéliuma </w:t>
      </w:r>
    </w:p>
    <w:p w:rsidR="00594121" w:rsidRPr="00C7218D" w:rsidRDefault="00594121" w:rsidP="00F7699B">
      <w:pPr>
        <w:spacing w:after="160"/>
        <w:jc w:val="both"/>
        <w:rPr>
          <w:rFonts w:ascii="Calibri" w:hAnsi="Calibri" w:cs="Calibri"/>
        </w:rPr>
      </w:pPr>
    </w:p>
    <w:p w:rsidR="00594121" w:rsidRPr="00C7218D" w:rsidRDefault="00594121" w:rsidP="00F7699B">
      <w:pPr>
        <w:spacing w:after="160"/>
        <w:jc w:val="both"/>
        <w:rPr>
          <w:rFonts w:ascii="Calibri" w:hAnsi="Calibri" w:cs="Calibri"/>
        </w:rPr>
      </w:pPr>
      <w:r w:rsidRPr="00C7218D">
        <w:rPr>
          <w:rFonts w:ascii="Calibri" w:hAnsi="Calibri" w:cs="Calibri"/>
        </w:rPr>
        <w:t xml:space="preserve">Márk evangéliuma az Újszövetség második könyve. A mai ismeretek szerint ez az evangélium íródott először, ezt követte a másik két szinoptikus evangélium, a Máté és a Lukács szerinti, majd János evangéliuma. </w:t>
      </w:r>
    </w:p>
    <w:p w:rsidR="00594121" w:rsidRPr="00C7218D" w:rsidRDefault="00594121" w:rsidP="00F7699B">
      <w:pPr>
        <w:spacing w:after="160"/>
        <w:jc w:val="both"/>
        <w:rPr>
          <w:rFonts w:ascii="Calibri" w:hAnsi="Calibri" w:cs="Calibri"/>
        </w:rPr>
      </w:pPr>
      <w:r w:rsidRPr="00C7218D">
        <w:rPr>
          <w:rFonts w:ascii="Calibri" w:hAnsi="Calibri" w:cs="Calibri"/>
        </w:rPr>
        <w:t xml:space="preserve">Szerzőjének Márkot (Márk-János, ApCsel 12,12) tartjuk. Az egyházatyák szerint Péter apostol szavait és </w:t>
      </w:r>
      <w:r>
        <w:rPr>
          <w:rFonts w:ascii="Calibri" w:hAnsi="Calibri" w:cs="Calibri"/>
        </w:rPr>
        <w:t>el</w:t>
      </w:r>
      <w:r w:rsidRPr="00C7218D">
        <w:rPr>
          <w:rFonts w:ascii="Calibri" w:hAnsi="Calibri" w:cs="Calibri"/>
        </w:rPr>
        <w:t>beszéléseit örökítette meg Márk. Ez a legrövidebb evangélium.</w:t>
      </w:r>
    </w:p>
    <w:p w:rsidR="00594121" w:rsidRPr="00C7218D" w:rsidRDefault="00594121" w:rsidP="00F7699B">
      <w:pPr>
        <w:spacing w:after="160"/>
        <w:jc w:val="both"/>
        <w:rPr>
          <w:rFonts w:ascii="Calibri" w:hAnsi="Calibri" w:cs="Calibri"/>
        </w:rPr>
      </w:pPr>
      <w:r w:rsidRPr="00C7218D">
        <w:rPr>
          <w:rFonts w:ascii="Calibri" w:hAnsi="Calibri" w:cs="Calibri"/>
        </w:rPr>
        <w:t>Márk Rómában hosszabb időt tölthetett együtt Péterrel, és valószínűleg Péter halála után írta meg az evangéliumot a 60–70 közötti évtizedben. Első olvasói – az evangéliumból következtethetően – pogánykeresztyének, esetleg rómaiak voltak.</w:t>
      </w:r>
    </w:p>
    <w:p w:rsidR="00594121" w:rsidRPr="00D83347" w:rsidRDefault="00594121" w:rsidP="00F7699B">
      <w:pPr>
        <w:spacing w:after="160"/>
        <w:jc w:val="both"/>
        <w:rPr>
          <w:rFonts w:ascii="Calibri" w:hAnsi="Calibri" w:cs="Calibri"/>
        </w:rPr>
      </w:pPr>
      <w:r w:rsidRPr="00D83347">
        <w:rPr>
          <w:rFonts w:ascii="Calibri" w:hAnsi="Calibri" w:cs="Calibri"/>
          <w:iCs/>
        </w:rPr>
        <w:t>,,Márk Jézusa másként ad jelt messiási küldetéséről: megjelenik az emberek életében, cselekszik, tetteit nem magyarázza, hanem visszavonul, és várja azok döntését, akiknek az életét így megérintette</w:t>
      </w:r>
      <w:r w:rsidRPr="00D83347">
        <w:rPr>
          <w:rFonts w:ascii="Calibri" w:hAnsi="Calibri" w:cs="Calibri"/>
        </w:rPr>
        <w:t>.”(Varga Zsigmond)</w:t>
      </w:r>
    </w:p>
    <w:p w:rsidR="00594121" w:rsidRDefault="00594121" w:rsidP="00916792">
      <w:pPr>
        <w:spacing w:line="360" w:lineRule="atLeast"/>
        <w:jc w:val="both"/>
        <w:rPr>
          <w:rFonts w:ascii="Calibri" w:hAnsi="Calibri" w:cs="Calibri"/>
          <w:bCs/>
        </w:rPr>
      </w:pPr>
      <w:r w:rsidRPr="00C7218D">
        <w:rPr>
          <w:rFonts w:ascii="Calibri" w:hAnsi="Calibri" w:cs="Calibri"/>
          <w:bCs/>
        </w:rPr>
        <w:t xml:space="preserve"> </w:t>
      </w:r>
    </w:p>
    <w:p w:rsidR="00594121" w:rsidRDefault="00594121" w:rsidP="00916792">
      <w:pPr>
        <w:spacing w:line="360" w:lineRule="atLeast"/>
        <w:jc w:val="both"/>
        <w:rPr>
          <w:rFonts w:ascii="Calibri" w:hAnsi="Calibri" w:cs="Calibri"/>
          <w:bCs/>
        </w:rPr>
      </w:pPr>
    </w:p>
    <w:p w:rsidR="00594121" w:rsidRPr="00916792" w:rsidRDefault="00594121" w:rsidP="00916792">
      <w:pPr>
        <w:spacing w:line="360" w:lineRule="atLeast"/>
        <w:jc w:val="both"/>
        <w:rPr>
          <w:rFonts w:ascii="Calibri" w:hAnsi="Calibri" w:cs="Calibri"/>
          <w:bCs/>
        </w:rPr>
      </w:pPr>
    </w:p>
    <w:p w:rsidR="00594121" w:rsidRPr="00C7218D" w:rsidRDefault="00594121" w:rsidP="0074582A">
      <w:pPr>
        <w:spacing w:line="360" w:lineRule="atLeast"/>
        <w:jc w:val="both"/>
        <w:rPr>
          <w:rFonts w:ascii="Calibri" w:hAnsi="Calibri" w:cs="Calibri"/>
          <w:b/>
          <w:bCs/>
        </w:rPr>
      </w:pPr>
      <w:r w:rsidRPr="00C7218D">
        <w:rPr>
          <w:rFonts w:ascii="Calibri" w:hAnsi="Calibri" w:cs="Calibri"/>
          <w:b/>
          <w:bCs/>
        </w:rPr>
        <w:t>A képek</w:t>
      </w:r>
    </w:p>
    <w:p w:rsidR="00594121" w:rsidRPr="00C7218D" w:rsidRDefault="00594121" w:rsidP="0074582A">
      <w:pPr>
        <w:spacing w:line="360" w:lineRule="atLeast"/>
        <w:jc w:val="both"/>
        <w:rPr>
          <w:rFonts w:ascii="Calibri" w:hAnsi="Calibri" w:cs="Calibri"/>
        </w:rPr>
      </w:pPr>
    </w:p>
    <w:p w:rsidR="00594121" w:rsidRPr="00C7218D" w:rsidRDefault="00594121" w:rsidP="00C7218D">
      <w:pPr>
        <w:spacing w:after="160"/>
        <w:jc w:val="both"/>
        <w:rPr>
          <w:rFonts w:ascii="Calibri" w:hAnsi="Calibri" w:cs="Calibri"/>
        </w:rPr>
      </w:pPr>
      <w:r w:rsidRPr="00C7218D">
        <w:rPr>
          <w:rFonts w:ascii="Calibri" w:hAnsi="Calibri" w:cs="Calibri"/>
        </w:rPr>
        <w:t xml:space="preserve">Karátson Gábor számára az eredeti Vizsolyi Biblia szövegének olvasása nyitott ki egy olyan kaput, amelyből a bibliai akvarellek születtek. Az Ige olvasása és értése mozdította meg a kezet és vitte fel a vonalakat, a színeket, a foltokat a papírlapra. Nem tervezett alkotások ezek, sokkal inkább a művész alázatban, térden állva kapott ajándékai. </w:t>
      </w:r>
    </w:p>
    <w:p w:rsidR="00594121" w:rsidRPr="00D83347" w:rsidRDefault="00594121" w:rsidP="00C7218D">
      <w:pPr>
        <w:spacing w:after="160"/>
        <w:jc w:val="both"/>
        <w:rPr>
          <w:rFonts w:ascii="Calibri" w:hAnsi="Calibri" w:cs="Calibri"/>
        </w:rPr>
      </w:pPr>
      <w:r w:rsidRPr="00D83347">
        <w:rPr>
          <w:rFonts w:ascii="Calibri" w:hAnsi="Calibri" w:cs="Calibri"/>
          <w:iCs/>
        </w:rPr>
        <w:t>,,Számomra a bibliai akvarellek a Bibliáról való elmélkedést jelentik, vizsgálódást jelentenek a jelentések körében, mondjuk ki: imát, egy olyan vállalkozás újrafelvételét, amelyet a régebbi festészet mindig is gya</w:t>
      </w:r>
      <w:r>
        <w:rPr>
          <w:rFonts w:ascii="Calibri" w:hAnsi="Calibri" w:cs="Calibri"/>
          <w:iCs/>
        </w:rPr>
        <w:t>korolt, és soha nem adott fel…</w:t>
      </w:r>
      <w:r w:rsidRPr="00D83347">
        <w:rPr>
          <w:rFonts w:ascii="Calibri" w:hAnsi="Calibri" w:cs="Calibri"/>
        </w:rPr>
        <w:t xml:space="preserve"> ( Karátson Gábor)</w:t>
      </w:r>
    </w:p>
    <w:p w:rsidR="00594121" w:rsidRPr="00C7218D" w:rsidRDefault="00594121" w:rsidP="002811B0">
      <w:pPr>
        <w:spacing w:line="360" w:lineRule="atLeast"/>
        <w:jc w:val="both"/>
        <w:rPr>
          <w:rFonts w:ascii="Calibri" w:hAnsi="Calibri" w:cs="Calibri"/>
        </w:rPr>
      </w:pPr>
      <w:r w:rsidRPr="00C7218D">
        <w:rPr>
          <w:rFonts w:ascii="Calibri" w:hAnsi="Calibri" w:cs="Calibri"/>
        </w:rPr>
        <w:t>„A hagyományos ikonográfiához, az egyes jelenetek évszázadok megszentelte értelmezéséhez nem sok közük van, ami részben nyilván abból következik, hogy a Biblia megértéséért folytatott saját küzdelmem produktumai: másfelől azonban, és számomra ez a fontosabb, megint csak a plaszticitásról, a térbe-fordulásról van szó.</w:t>
      </w:r>
    </w:p>
    <w:p w:rsidR="00594121" w:rsidRPr="00C7218D" w:rsidRDefault="00594121" w:rsidP="002811B0">
      <w:pPr>
        <w:spacing w:line="360" w:lineRule="atLeast"/>
        <w:jc w:val="both"/>
        <w:rPr>
          <w:rFonts w:ascii="Calibri" w:hAnsi="Calibri" w:cs="Calibri"/>
        </w:rPr>
      </w:pPr>
      <w:r w:rsidRPr="00C7218D">
        <w:rPr>
          <w:rFonts w:ascii="Calibri" w:hAnsi="Calibri" w:cs="Calibri"/>
        </w:rPr>
        <w:t>A Bibliában, ahol az akvarellek készítése, számomra legalábbis, valamely mélyebb megértés lehetőségét adta, olyasmit, ami a szövegben tulajdonképpen nincs jelen. Mindez, saját festői munkám körén túl is, a képzőművészet és a nyugati vallásosság összefüggéseiről is sokat mond. Így azután, eredeti szándékaimtól szinte függetlenül, ezek a bibliai akvarellek szöveg és kép viszonyáról készített tanulmánysorozatnak is tekinthetők.” (részlet Karátson Gábor önéletrajzából)</w:t>
      </w:r>
    </w:p>
    <w:p w:rsidR="00594121" w:rsidRPr="00C7218D" w:rsidRDefault="00594121" w:rsidP="00916792">
      <w:pPr>
        <w:pStyle w:val="NormalWeb"/>
        <w:spacing w:line="360" w:lineRule="atLeast"/>
        <w:jc w:val="both"/>
        <w:rPr>
          <w:rFonts w:ascii="Calibri" w:hAnsi="Calibri" w:cs="Calibri"/>
          <w:bCs/>
        </w:rPr>
      </w:pPr>
      <w:r w:rsidRPr="00C7218D">
        <w:rPr>
          <w:rFonts w:ascii="Calibri" w:hAnsi="Calibri" w:cs="Calibri"/>
        </w:rPr>
        <w:t xml:space="preserve"> „Első látásra meghökkentő. Másodikra olvasni próbáljuk. A harmadik talán már megmutatja, hogy itt nem egyszerűen festésről és komponálásról, ikonográfiáról és hagyományokról van szó, hanem valami mélységes ihletettségről, kiimádkozott jelenésről és a fizika törvényeinek engedelmeskedő anyagról. Mert Karátson Gábor úgy fest, mintha imádkozna: térdel a műteremben a priccs mellett, s a halvány, remegő ceruzavonalakkal rajzolt formák megvilágosodnak, színeket kapnak, miközben a festék gyakran úgy folyik meg a vizes ecset alatt, ahogy akar. Ahogy megfolyattatik, ahogy megfolyatja Valaki. Karátson Gábor bibliai akvarelljeit az nézi jól, aki az amorfnak tűnő foltokban nem a szöveghűséget keresi, hanem az ihletettséget találja meg. Az Isten dicsőítésének hihetetlen finom, személyes és alázatos módja, ahogy Karátson Gábor alkot. Akva</w:t>
      </w:r>
      <w:r>
        <w:rPr>
          <w:rFonts w:ascii="Calibri" w:hAnsi="Calibri" w:cs="Calibri"/>
        </w:rPr>
        <w:t xml:space="preserve">relljei nem illusztrációk a szó </w:t>
      </w:r>
      <w:r w:rsidRPr="00C7218D">
        <w:rPr>
          <w:rFonts w:ascii="Calibri" w:hAnsi="Calibri" w:cs="Calibri"/>
        </w:rPr>
        <w:t>hagyományos értelmében, a bibliai szövegnek nem konkrét-általános</w:t>
      </w:r>
      <w:r>
        <w:rPr>
          <w:rFonts w:ascii="Calibri" w:hAnsi="Calibri" w:cs="Calibri"/>
        </w:rPr>
        <w:t xml:space="preserve"> </w:t>
      </w:r>
      <w:r w:rsidRPr="00C7218D">
        <w:rPr>
          <w:rFonts w:ascii="Calibri" w:hAnsi="Calibri" w:cs="Calibri"/>
        </w:rPr>
        <w:t xml:space="preserve">ábrázolási kísérletei, hanem az üzenetnek elvont, személyes értelmezési módjai.” </w:t>
      </w:r>
      <w:r w:rsidRPr="00C7218D">
        <w:rPr>
          <w:rFonts w:ascii="Calibri" w:hAnsi="Calibri" w:cs="Calibri"/>
          <w:b/>
          <w:bCs/>
        </w:rPr>
        <w:t xml:space="preserve"> (</w:t>
      </w:r>
      <w:r w:rsidRPr="00C7218D">
        <w:rPr>
          <w:rFonts w:ascii="Calibri" w:hAnsi="Calibri" w:cs="Calibri"/>
          <w:bCs/>
        </w:rPr>
        <w:t>Zászkaliczky Zsuzsanna)</w:t>
      </w:r>
    </w:p>
    <w:p w:rsidR="00594121" w:rsidRPr="00C7218D" w:rsidRDefault="00594121" w:rsidP="0074582A">
      <w:pPr>
        <w:spacing w:line="360" w:lineRule="atLeast"/>
        <w:jc w:val="both"/>
        <w:rPr>
          <w:rFonts w:ascii="Calibri" w:hAnsi="Calibri" w:cs="Calibri"/>
          <w:b/>
          <w:bCs/>
        </w:rPr>
      </w:pPr>
      <w:r w:rsidRPr="00C7218D">
        <w:rPr>
          <w:rFonts w:ascii="Calibri" w:hAnsi="Calibri" w:cs="Calibri"/>
          <w:b/>
          <w:bCs/>
        </w:rPr>
        <w:t>Az alkotó</w:t>
      </w:r>
    </w:p>
    <w:p w:rsidR="00594121" w:rsidRPr="00C7218D" w:rsidRDefault="00594121" w:rsidP="0074582A">
      <w:pPr>
        <w:pStyle w:val="NormalWeb"/>
        <w:spacing w:line="360" w:lineRule="atLeast"/>
        <w:jc w:val="both"/>
        <w:rPr>
          <w:rFonts w:ascii="Calibri" w:hAnsi="Calibri" w:cs="Calibri"/>
          <w:bCs/>
        </w:rPr>
      </w:pPr>
      <w:r w:rsidRPr="00C7218D">
        <w:rPr>
          <w:rFonts w:ascii="Calibri" w:hAnsi="Calibri" w:cs="Calibri"/>
          <w:bCs/>
        </w:rPr>
        <w:t xml:space="preserve"> „Karácsony Gábor kenyérszaporító ember volt – az ajándékosztogatás rutinjában is az volt, mint alkotó: író, festő, gondolkodó, útkereső, tanító, tiltakozó, mester és tűnődő –, amit Krisztus a kezébe adott, azt ő sokak lába elé letette. De kenyérszaporító volt abban a bizonyosságában is, hogy tudta: gazdagabb az Isten, mint a végszükségeinkből fakadó zsenialitásunk. Megváltás nélkül csak ügyeskedés az élet – holott egy ügy volna: az üdvösség és a feltámadás. A csoda csak pec</w:t>
      </w:r>
      <w:r>
        <w:rPr>
          <w:rFonts w:ascii="Calibri" w:hAnsi="Calibri" w:cs="Calibri"/>
          <w:bCs/>
        </w:rPr>
        <w:t>sét – pecsét a kegyelem titkán”</w:t>
      </w:r>
      <w:r w:rsidRPr="00C7218D">
        <w:rPr>
          <w:rFonts w:ascii="Calibri" w:hAnsi="Calibri" w:cs="Calibri"/>
          <w:bCs/>
        </w:rPr>
        <w:t>.</w:t>
      </w:r>
      <w:r w:rsidRPr="00C7218D">
        <w:rPr>
          <w:rStyle w:val="Strong"/>
          <w:rFonts w:ascii="Calibri" w:hAnsi="Calibri" w:cs="Calibri"/>
        </w:rPr>
        <w:t xml:space="preserve"> (</w:t>
      </w:r>
      <w:r w:rsidRPr="00C7218D">
        <w:rPr>
          <w:rStyle w:val="Strong"/>
          <w:rFonts w:ascii="Calibri" w:hAnsi="Calibri" w:cs="Calibri"/>
          <w:b w:val="0"/>
        </w:rPr>
        <w:t>Bogárdi Szabó István</w:t>
      </w:r>
      <w:r w:rsidRPr="00C7218D">
        <w:rPr>
          <w:rStyle w:val="Strong"/>
          <w:rFonts w:ascii="Calibri" w:hAnsi="Calibri" w:cs="Calibri"/>
        </w:rPr>
        <w:t xml:space="preserve"> </w:t>
      </w:r>
      <w:r w:rsidRPr="00C7218D">
        <w:rPr>
          <w:rFonts w:ascii="Calibri" w:hAnsi="Calibri" w:cs="Calibri"/>
        </w:rPr>
        <w:t>református püspök) </w:t>
      </w:r>
    </w:p>
    <w:p w:rsidR="00594121" w:rsidRDefault="00594121" w:rsidP="0074582A">
      <w:pPr>
        <w:spacing w:line="360" w:lineRule="atLeast"/>
        <w:jc w:val="both"/>
        <w:rPr>
          <w:rFonts w:ascii="Calibri" w:hAnsi="Calibri" w:cs="Calibri"/>
          <w:bCs/>
        </w:rPr>
      </w:pPr>
      <w:r w:rsidRPr="00C7218D">
        <w:rPr>
          <w:rFonts w:ascii="Calibri" w:hAnsi="Calibri" w:cs="Calibri"/>
          <w:bCs/>
        </w:rPr>
        <w:t xml:space="preserve">„Karátson Gábor olyan filozófus, aki elsősorban képeket fest. Azért fest képeket, mert a fogalmakkal megragadhatatlan, minden általánosításnak ellenálló valóságot keresi. De mit jelent ábrázolni valamit, és lehetséges-e ilyesmi a képzeletet elsilányító technikai képözön korában? Ilyen kétségek között, végtelen alázattal s végtelen bátorsággal fordult az utolsó évtizedekben a Bibliához: vajon az értelmünk számára felfoghatatlanná lett jelentések megmutatkoznak-e a toll és ecset nyomán, mely keresésükre indul? Ezekről a képeiről a hittudós, Karl Barth szavai jutnak az eszembe, akitől valaki megkérdezte egyszer, hogy mit tegyen, ha nem tud imádkozni, mire ő visszakérdezett: de hát ki </w:t>
      </w:r>
      <w:r w:rsidRPr="00C7218D">
        <w:rPr>
          <w:rFonts w:ascii="Calibri" w:hAnsi="Calibri" w:cs="Calibri"/>
          <w:bCs/>
          <w:i/>
          <w:iCs/>
        </w:rPr>
        <w:t xml:space="preserve">tud </w:t>
      </w:r>
      <w:r w:rsidRPr="00C7218D">
        <w:rPr>
          <w:rFonts w:ascii="Calibri" w:hAnsi="Calibri" w:cs="Calibri"/>
          <w:bCs/>
        </w:rPr>
        <w:t>imádkozni? (Lányi András)</w:t>
      </w:r>
    </w:p>
    <w:p w:rsidR="00594121" w:rsidRPr="00C7218D" w:rsidRDefault="00594121" w:rsidP="0074582A">
      <w:pPr>
        <w:spacing w:line="360" w:lineRule="atLeast"/>
        <w:jc w:val="both"/>
        <w:rPr>
          <w:rFonts w:ascii="Calibri" w:hAnsi="Calibri" w:cs="Calibri"/>
        </w:rPr>
      </w:pPr>
    </w:p>
    <w:p w:rsidR="00594121" w:rsidRDefault="00594121" w:rsidP="00A10CCA">
      <w:pPr>
        <w:spacing w:line="360" w:lineRule="atLeast"/>
        <w:rPr>
          <w:rFonts w:ascii="Calibri" w:hAnsi="Calibri" w:cs="Calibri"/>
        </w:rPr>
      </w:pPr>
      <w:r w:rsidRPr="00C7218D">
        <w:rPr>
          <w:rFonts w:ascii="Calibri" w:hAnsi="Calibri" w:cs="Calibri"/>
        </w:rPr>
        <w:t>A kiállítás kurátorai:</w:t>
      </w:r>
      <w:r>
        <w:rPr>
          <w:rFonts w:ascii="Calibri" w:hAnsi="Calibri" w:cs="Calibri"/>
        </w:rPr>
        <w:t xml:space="preserve"> </w:t>
      </w:r>
      <w:r w:rsidRPr="00C7218D">
        <w:rPr>
          <w:rFonts w:ascii="Calibri" w:hAnsi="Calibri" w:cs="Calibri"/>
        </w:rPr>
        <w:t>Timár Gabriella és Horváth Gyula</w:t>
      </w:r>
    </w:p>
    <w:p w:rsidR="00594121" w:rsidRPr="00C7218D" w:rsidRDefault="00594121" w:rsidP="00A10CCA">
      <w:pPr>
        <w:spacing w:line="360" w:lineRule="atLeast"/>
        <w:rPr>
          <w:rFonts w:ascii="Calibri" w:hAnsi="Calibri" w:cs="Calibri"/>
        </w:rPr>
      </w:pPr>
    </w:p>
    <w:p w:rsidR="00594121" w:rsidRPr="00916792" w:rsidRDefault="00594121" w:rsidP="0074582A">
      <w:pPr>
        <w:spacing w:line="360" w:lineRule="atLeast"/>
        <w:rPr>
          <w:rFonts w:ascii="Calibri" w:hAnsi="Calibri" w:cs="Calibri"/>
          <w:b/>
          <w:bCs/>
        </w:rPr>
      </w:pPr>
    </w:p>
    <w:p w:rsidR="00594121" w:rsidRPr="00916792" w:rsidRDefault="00594121" w:rsidP="00A10CCA">
      <w:pPr>
        <w:spacing w:line="360" w:lineRule="atLeast"/>
        <w:rPr>
          <w:rFonts w:ascii="Calibri" w:hAnsi="Calibri" w:cs="Calibri"/>
          <w:b/>
          <w:bCs/>
        </w:rPr>
      </w:pPr>
      <w:r w:rsidRPr="00916792">
        <w:rPr>
          <w:rFonts w:ascii="Calibri" w:hAnsi="Calibri" w:cs="Calibri"/>
          <w:b/>
          <w:bCs/>
        </w:rPr>
        <w:t>Adventi kísérőrendezvény</w:t>
      </w:r>
      <w:r>
        <w:rPr>
          <w:rFonts w:ascii="Calibri" w:hAnsi="Calibri" w:cs="Calibri"/>
          <w:b/>
          <w:bCs/>
        </w:rPr>
        <w:t>ek</w:t>
      </w:r>
      <w:r w:rsidRPr="00916792">
        <w:rPr>
          <w:rFonts w:ascii="Calibri" w:hAnsi="Calibri" w:cs="Calibri"/>
          <w:b/>
          <w:bCs/>
        </w:rPr>
        <w:t>:</w:t>
      </w:r>
    </w:p>
    <w:p w:rsidR="00594121" w:rsidRPr="00C7218D" w:rsidRDefault="00594121" w:rsidP="00A10CCA">
      <w:pPr>
        <w:spacing w:line="360" w:lineRule="atLeast"/>
        <w:rPr>
          <w:rFonts w:ascii="Calibri" w:hAnsi="Calibri" w:cs="Calibri"/>
        </w:rPr>
      </w:pPr>
    </w:p>
    <w:p w:rsidR="00594121" w:rsidRPr="00916792" w:rsidRDefault="00594121" w:rsidP="00916792">
      <w:pPr>
        <w:spacing w:line="360" w:lineRule="atLeast"/>
        <w:rPr>
          <w:rFonts w:ascii="Calibri" w:hAnsi="Calibri" w:cs="Calibri"/>
        </w:rPr>
      </w:pPr>
      <w:r w:rsidRPr="00A10CCA">
        <w:rPr>
          <w:rFonts w:ascii="Calibri" w:hAnsi="Calibri" w:cs="Calibri"/>
          <w:bCs/>
        </w:rPr>
        <w:t>Budafoki William Byrd Énekegyüttes</w:t>
      </w:r>
      <w:r w:rsidRPr="00D83347">
        <w:t xml:space="preserve"> adventi</w:t>
      </w:r>
      <w:r>
        <w:rPr>
          <w:b/>
        </w:rPr>
        <w:t xml:space="preserve"> </w:t>
      </w:r>
      <w:r>
        <w:rPr>
          <w:rFonts w:ascii="Calibri" w:hAnsi="Calibri" w:cs="Calibri"/>
        </w:rPr>
        <w:t>k</w:t>
      </w:r>
      <w:r w:rsidRPr="00C7218D">
        <w:rPr>
          <w:rFonts w:ascii="Calibri" w:hAnsi="Calibri" w:cs="Calibri"/>
        </w:rPr>
        <w:t>oncert</w:t>
      </w:r>
      <w:r>
        <w:rPr>
          <w:rFonts w:ascii="Calibri" w:hAnsi="Calibri" w:cs="Calibri"/>
        </w:rPr>
        <w:t>je</w:t>
      </w:r>
      <w:r w:rsidRPr="00C721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</w:p>
    <w:p w:rsidR="00594121" w:rsidRDefault="00594121" w:rsidP="00916792">
      <w:pPr>
        <w:spacing w:line="360" w:lineRule="atLeast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időpont: december 9-én 10 órától</w:t>
      </w:r>
    </w:p>
    <w:p w:rsidR="00594121" w:rsidRDefault="00594121" w:rsidP="00916792">
      <w:pPr>
        <w:spacing w:line="360" w:lineRule="atLeast"/>
        <w:rPr>
          <w:rFonts w:ascii="Calibri" w:hAnsi="Calibri" w:cs="Calibri"/>
          <w:iCs/>
        </w:rPr>
      </w:pPr>
    </w:p>
    <w:p w:rsidR="00594121" w:rsidRPr="00D83347" w:rsidRDefault="00594121" w:rsidP="00916792">
      <w:pPr>
        <w:spacing w:line="360" w:lineRule="atLeast"/>
        <w:rPr>
          <w:rFonts w:ascii="Calibri" w:hAnsi="Calibri" w:cs="Calibri"/>
          <w:iCs/>
        </w:rPr>
      </w:pPr>
      <w:r w:rsidRPr="00D83347">
        <w:rPr>
          <w:rFonts w:ascii="Calibri" w:hAnsi="Calibri" w:cs="Calibri"/>
          <w:iCs/>
        </w:rPr>
        <w:t xml:space="preserve">KARÁCSONYRA VÁRVA – KARÁTSON </w:t>
      </w:r>
    </w:p>
    <w:p w:rsidR="00594121" w:rsidRDefault="00594121" w:rsidP="000A2260">
      <w:pPr>
        <w:autoSpaceDE w:val="0"/>
        <w:autoSpaceDN w:val="0"/>
        <w:adjustRightInd w:val="0"/>
        <w:rPr>
          <w:rFonts w:ascii="Calibri" w:hAnsi="Calibri" w:cs="Calibri"/>
        </w:rPr>
      </w:pPr>
      <w:r w:rsidRPr="00916792">
        <w:rPr>
          <w:rFonts w:ascii="Calibri" w:hAnsi="Calibri" w:cs="Calibri"/>
        </w:rPr>
        <w:t>Adventi kézműves foglakozás gyerekeknek a Bibliamúzeum kiállításai</w:t>
      </w:r>
      <w:r>
        <w:rPr>
          <w:rFonts w:ascii="Calibri" w:hAnsi="Calibri" w:cs="Calibri"/>
        </w:rPr>
        <w:t xml:space="preserve"> </w:t>
      </w:r>
      <w:r w:rsidRPr="00916792">
        <w:rPr>
          <w:rFonts w:ascii="Calibri" w:hAnsi="Calibri" w:cs="Calibri"/>
        </w:rPr>
        <w:t>és Karátson Gábor akvarell képei között</w:t>
      </w:r>
      <w:r>
        <w:rPr>
          <w:rFonts w:ascii="Calibri" w:hAnsi="Calibri" w:cs="Calibri"/>
        </w:rPr>
        <w:t xml:space="preserve"> </w:t>
      </w:r>
    </w:p>
    <w:p w:rsidR="00594121" w:rsidRPr="00531B6D" w:rsidRDefault="00594121" w:rsidP="000A226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(Előzetes bejelentkezés szükséges.)</w:t>
      </w:r>
    </w:p>
    <w:p w:rsidR="00594121" w:rsidRPr="00531B6D" w:rsidRDefault="00594121" w:rsidP="000A2260">
      <w:pPr>
        <w:autoSpaceDE w:val="0"/>
        <w:autoSpaceDN w:val="0"/>
        <w:adjustRightInd w:val="0"/>
        <w:rPr>
          <w:rFonts w:ascii="Calibri" w:hAnsi="Calibri" w:cs="Calibri"/>
        </w:rPr>
      </w:pPr>
      <w:r w:rsidRPr="00531B6D">
        <w:rPr>
          <w:rFonts w:ascii="Calibri" w:hAnsi="Calibri" w:cs="Calibri"/>
        </w:rPr>
        <w:t>Foglalkozásvezető: Hartman</w:t>
      </w:r>
      <w:r>
        <w:rPr>
          <w:rFonts w:ascii="Calibri" w:hAnsi="Calibri" w:cs="Calibri"/>
        </w:rPr>
        <w:t>n</w:t>
      </w:r>
      <w:r w:rsidRPr="00531B6D">
        <w:rPr>
          <w:rFonts w:ascii="Calibri" w:hAnsi="Calibri" w:cs="Calibri"/>
        </w:rPr>
        <w:t xml:space="preserve"> Éva</w:t>
      </w:r>
    </w:p>
    <w:p w:rsidR="00594121" w:rsidRDefault="00594121" w:rsidP="0074582A">
      <w:pPr>
        <w:spacing w:line="36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időpont: </w:t>
      </w:r>
      <w:r w:rsidRPr="00C7218D">
        <w:rPr>
          <w:rFonts w:ascii="Calibri" w:hAnsi="Calibri" w:cs="Calibri"/>
        </w:rPr>
        <w:t>december 9-én 10</w:t>
      </w:r>
      <w:r>
        <w:rPr>
          <w:rFonts w:ascii="Calibri" w:hAnsi="Calibri" w:cs="Calibri"/>
        </w:rPr>
        <w:t>.30-tól</w:t>
      </w:r>
      <w:r w:rsidRPr="00C7218D">
        <w:rPr>
          <w:rFonts w:ascii="Calibri" w:hAnsi="Calibri" w:cs="Calibri"/>
        </w:rPr>
        <w:t xml:space="preserve"> 12 óráig</w:t>
      </w:r>
    </w:p>
    <w:p w:rsidR="00594121" w:rsidRDefault="00594121" w:rsidP="0074582A">
      <w:pPr>
        <w:spacing w:line="360" w:lineRule="atLeast"/>
        <w:rPr>
          <w:rFonts w:ascii="Calibri" w:hAnsi="Calibri" w:cs="Calibri"/>
        </w:rPr>
      </w:pPr>
    </w:p>
    <w:p w:rsidR="00594121" w:rsidRPr="000A2260" w:rsidRDefault="00594121" w:rsidP="000A2260">
      <w:pPr>
        <w:spacing w:line="360" w:lineRule="atLeast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>Kapcsolódó programok:</w:t>
      </w:r>
    </w:p>
    <w:p w:rsidR="00594121" w:rsidRPr="00531B6D" w:rsidRDefault="00594121" w:rsidP="000A2260">
      <w:pPr>
        <w:autoSpaceDE w:val="0"/>
        <w:autoSpaceDN w:val="0"/>
        <w:adjustRightInd w:val="0"/>
        <w:rPr>
          <w:rFonts w:ascii="Calibri" w:hAnsi="Calibri" w:cs="Calibri"/>
        </w:rPr>
      </w:pPr>
    </w:p>
    <w:p w:rsidR="00594121" w:rsidRPr="00531B6D" w:rsidRDefault="00594121" w:rsidP="000A226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Magyar Kultúra N</w:t>
      </w:r>
      <w:r w:rsidRPr="00531B6D">
        <w:rPr>
          <w:rFonts w:ascii="Calibri" w:hAnsi="Calibri" w:cs="Calibri"/>
          <w:b/>
          <w:bCs/>
        </w:rPr>
        <w:t xml:space="preserve">apja </w:t>
      </w:r>
    </w:p>
    <w:p w:rsidR="00594121" w:rsidRDefault="00594121" w:rsidP="000A2260">
      <w:pPr>
        <w:autoSpaceDE w:val="0"/>
        <w:autoSpaceDN w:val="0"/>
        <w:adjustRightInd w:val="0"/>
        <w:rPr>
          <w:rFonts w:ascii="Calibri" w:hAnsi="Calibri" w:cs="Calibri"/>
        </w:rPr>
      </w:pPr>
      <w:r w:rsidRPr="00531B6D">
        <w:rPr>
          <w:rFonts w:ascii="Calibri" w:hAnsi="Calibri" w:cs="Calibri"/>
          <w:b/>
          <w:bCs/>
        </w:rPr>
        <w:t xml:space="preserve">Vizsolyi </w:t>
      </w:r>
      <w:r>
        <w:rPr>
          <w:rFonts w:ascii="Calibri" w:hAnsi="Calibri" w:cs="Calibri"/>
          <w:b/>
          <w:bCs/>
        </w:rPr>
        <w:t>B</w:t>
      </w:r>
      <w:r w:rsidRPr="00531B6D">
        <w:rPr>
          <w:rFonts w:ascii="Calibri" w:hAnsi="Calibri" w:cs="Calibri"/>
          <w:b/>
          <w:bCs/>
        </w:rPr>
        <w:t>iblia</w:t>
      </w:r>
      <w:r w:rsidRPr="00531B6D">
        <w:rPr>
          <w:rFonts w:ascii="Calibri" w:hAnsi="Calibri" w:cs="Calibri"/>
        </w:rPr>
        <w:t xml:space="preserve"> </w:t>
      </w:r>
    </w:p>
    <w:p w:rsidR="00594121" w:rsidRPr="00531B6D" w:rsidRDefault="00594121" w:rsidP="000A226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Kovácsné Pázmándi Ágnes könyvtáros </w:t>
      </w:r>
      <w:r w:rsidRPr="00531B6D">
        <w:rPr>
          <w:rFonts w:ascii="Calibri" w:hAnsi="Calibri" w:cs="Calibri"/>
        </w:rPr>
        <w:t>előadás</w:t>
      </w:r>
      <w:r>
        <w:rPr>
          <w:rFonts w:ascii="Calibri" w:hAnsi="Calibri" w:cs="Calibri"/>
        </w:rPr>
        <w:t>a a Műemlékkönyvtárban</w:t>
      </w:r>
    </w:p>
    <w:p w:rsidR="00594121" w:rsidRPr="00531B6D" w:rsidRDefault="00594121" w:rsidP="000A2260">
      <w:pPr>
        <w:spacing w:line="360" w:lineRule="atLeast"/>
        <w:rPr>
          <w:rFonts w:ascii="Calibri" w:hAnsi="Calibri" w:cs="Calibri"/>
        </w:rPr>
      </w:pPr>
      <w:r w:rsidRPr="00531B6D">
        <w:rPr>
          <w:rFonts w:ascii="Calibri" w:hAnsi="Calibri" w:cs="Calibri"/>
        </w:rPr>
        <w:t>időpont: 2018. január 22. 15 óra</w:t>
      </w:r>
    </w:p>
    <w:p w:rsidR="00594121" w:rsidRPr="00531B6D" w:rsidRDefault="00594121" w:rsidP="000A2260">
      <w:pPr>
        <w:autoSpaceDE w:val="0"/>
        <w:autoSpaceDN w:val="0"/>
        <w:adjustRightInd w:val="0"/>
        <w:rPr>
          <w:rFonts w:ascii="Calibri" w:hAnsi="Calibri" w:cs="Calibri"/>
        </w:rPr>
      </w:pPr>
    </w:p>
    <w:p w:rsidR="00594121" w:rsidRPr="00531B6D" w:rsidRDefault="00594121" w:rsidP="000A2260">
      <w:pPr>
        <w:autoSpaceDE w:val="0"/>
        <w:autoSpaceDN w:val="0"/>
        <w:adjustRightInd w:val="0"/>
        <w:rPr>
          <w:rFonts w:ascii="Calibri" w:hAnsi="Calibri" w:cs="Calibri"/>
        </w:rPr>
      </w:pPr>
    </w:p>
    <w:p w:rsidR="00594121" w:rsidRPr="00531B6D" w:rsidRDefault="00594121" w:rsidP="000A226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Magyar Kultúra N</w:t>
      </w:r>
      <w:r w:rsidRPr="00531B6D">
        <w:rPr>
          <w:rFonts w:ascii="Calibri" w:hAnsi="Calibri" w:cs="Calibri"/>
          <w:b/>
          <w:bCs/>
        </w:rPr>
        <w:t>apja</w:t>
      </w:r>
    </w:p>
    <w:p w:rsidR="00594121" w:rsidRDefault="00594121" w:rsidP="000A226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Hogyan készült? A Vizsolyi B</w:t>
      </w:r>
      <w:r w:rsidRPr="00531B6D">
        <w:rPr>
          <w:rFonts w:ascii="Calibri" w:hAnsi="Calibri" w:cs="Calibri"/>
        </w:rPr>
        <w:t xml:space="preserve">iblia Márk evangéliumának első oldala a nyomódúcon. </w:t>
      </w:r>
    </w:p>
    <w:p w:rsidR="00594121" w:rsidRPr="00531B6D" w:rsidRDefault="00594121" w:rsidP="000A2260">
      <w:pPr>
        <w:autoSpaceDE w:val="0"/>
        <w:autoSpaceDN w:val="0"/>
        <w:adjustRightInd w:val="0"/>
        <w:rPr>
          <w:rFonts w:ascii="Calibri" w:hAnsi="Calibri" w:cs="Calibri"/>
        </w:rPr>
      </w:pPr>
      <w:r w:rsidRPr="00531B6D">
        <w:rPr>
          <w:rFonts w:ascii="Calibri" w:hAnsi="Calibri" w:cs="Calibri"/>
        </w:rPr>
        <w:t>A Bibliamúzeum nyomdagépénél Jánváry Zoltán grafikusművész.</w:t>
      </w:r>
    </w:p>
    <w:p w:rsidR="00594121" w:rsidRDefault="00594121" w:rsidP="000A2260">
      <w:pPr>
        <w:spacing w:line="360" w:lineRule="atLeast"/>
        <w:rPr>
          <w:rFonts w:ascii="Calibri" w:hAnsi="Calibri" w:cs="Calibri"/>
        </w:rPr>
      </w:pPr>
      <w:r w:rsidRPr="00531B6D">
        <w:rPr>
          <w:rFonts w:ascii="Calibri" w:hAnsi="Calibri" w:cs="Calibri"/>
        </w:rPr>
        <w:t>időpont: 2018. január 22. 1</w:t>
      </w:r>
      <w:r>
        <w:rPr>
          <w:rFonts w:ascii="Calibri" w:hAnsi="Calibri" w:cs="Calibri"/>
        </w:rPr>
        <w:t>5.30</w:t>
      </w:r>
      <w:r w:rsidRPr="00531B6D">
        <w:rPr>
          <w:rFonts w:ascii="Calibri" w:hAnsi="Calibri" w:cs="Calibri"/>
        </w:rPr>
        <w:t xml:space="preserve"> óra</w:t>
      </w:r>
    </w:p>
    <w:p w:rsidR="00594121" w:rsidRPr="00531B6D" w:rsidRDefault="00594121" w:rsidP="000A2260">
      <w:pPr>
        <w:spacing w:line="360" w:lineRule="atLeast"/>
        <w:rPr>
          <w:rFonts w:ascii="Calibri" w:hAnsi="Calibri" w:cs="Calibri"/>
        </w:rPr>
      </w:pPr>
    </w:p>
    <w:p w:rsidR="00594121" w:rsidRPr="00531B6D" w:rsidRDefault="00594121" w:rsidP="000A2260">
      <w:pPr>
        <w:autoSpaceDE w:val="0"/>
        <w:autoSpaceDN w:val="0"/>
        <w:adjustRightInd w:val="0"/>
        <w:rPr>
          <w:rFonts w:ascii="Calibri" w:hAnsi="Calibri" w:cs="Calibri"/>
        </w:rPr>
      </w:pPr>
      <w:r w:rsidRPr="00531B6D">
        <w:rPr>
          <w:rFonts w:ascii="Calibri" w:hAnsi="Calibri" w:cs="Calibri"/>
        </w:rPr>
        <w:t xml:space="preserve"> </w:t>
      </w:r>
    </w:p>
    <w:p w:rsidR="00594121" w:rsidRPr="00531B6D" w:rsidRDefault="00594121" w:rsidP="000A226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531B6D">
        <w:rPr>
          <w:rFonts w:ascii="Calibri" w:hAnsi="Calibri" w:cs="Calibri"/>
          <w:b/>
          <w:bCs/>
        </w:rPr>
        <w:t xml:space="preserve">Finisszázs </w:t>
      </w:r>
    </w:p>
    <w:p w:rsidR="00594121" w:rsidRPr="00531B6D" w:rsidRDefault="00594121" w:rsidP="000A2260">
      <w:pPr>
        <w:autoSpaceDE w:val="0"/>
        <w:autoSpaceDN w:val="0"/>
        <w:adjustRightInd w:val="0"/>
        <w:rPr>
          <w:rFonts w:ascii="Calibri" w:hAnsi="Calibri" w:cs="Calibri"/>
        </w:rPr>
      </w:pPr>
    </w:p>
    <w:p w:rsidR="00594121" w:rsidRPr="00531B6D" w:rsidRDefault="00594121" w:rsidP="000A226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531B6D">
        <w:rPr>
          <w:rFonts w:ascii="Calibri" w:hAnsi="Calibri" w:cs="Calibri"/>
          <w:b/>
          <w:bCs/>
        </w:rPr>
        <w:t>Kenyérszaporítás – Karátson Gábor akvarelljei között</w:t>
      </w:r>
    </w:p>
    <w:p w:rsidR="00594121" w:rsidRDefault="00594121" w:rsidP="000A2260">
      <w:pPr>
        <w:autoSpaceDE w:val="0"/>
        <w:autoSpaceDN w:val="0"/>
        <w:adjustRightInd w:val="0"/>
        <w:rPr>
          <w:rFonts w:ascii="Calibri" w:hAnsi="Calibri" w:cs="Calibri"/>
        </w:rPr>
      </w:pPr>
      <w:r w:rsidRPr="00531B6D">
        <w:rPr>
          <w:rFonts w:ascii="Calibri" w:hAnsi="Calibri" w:cs="Calibri"/>
        </w:rPr>
        <w:t>Foglalkozás óvodások és kisiskolások részére</w:t>
      </w:r>
    </w:p>
    <w:p w:rsidR="00594121" w:rsidRPr="00531B6D" w:rsidRDefault="00594121" w:rsidP="000A226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(Előzetes bejelentkezés szükséges.)</w:t>
      </w:r>
    </w:p>
    <w:p w:rsidR="00594121" w:rsidRPr="00531B6D" w:rsidRDefault="00594121" w:rsidP="000A2260">
      <w:pPr>
        <w:autoSpaceDE w:val="0"/>
        <w:autoSpaceDN w:val="0"/>
        <w:adjustRightInd w:val="0"/>
        <w:rPr>
          <w:rFonts w:ascii="Calibri" w:hAnsi="Calibri" w:cs="Calibri"/>
        </w:rPr>
      </w:pPr>
      <w:r w:rsidRPr="00531B6D">
        <w:rPr>
          <w:rFonts w:ascii="Calibri" w:hAnsi="Calibri" w:cs="Calibri"/>
        </w:rPr>
        <w:t>Foglalkozásvezető: Hartman</w:t>
      </w:r>
      <w:r>
        <w:rPr>
          <w:rFonts w:ascii="Calibri" w:hAnsi="Calibri" w:cs="Calibri"/>
        </w:rPr>
        <w:t>n</w:t>
      </w:r>
      <w:r w:rsidRPr="00531B6D">
        <w:rPr>
          <w:rFonts w:ascii="Calibri" w:hAnsi="Calibri" w:cs="Calibri"/>
        </w:rPr>
        <w:t xml:space="preserve"> Éva</w:t>
      </w:r>
    </w:p>
    <w:p w:rsidR="00594121" w:rsidRPr="00531B6D" w:rsidRDefault="00594121" w:rsidP="000A2260">
      <w:pPr>
        <w:autoSpaceDE w:val="0"/>
        <w:autoSpaceDN w:val="0"/>
        <w:adjustRightInd w:val="0"/>
        <w:rPr>
          <w:rFonts w:ascii="Calibri" w:hAnsi="Calibri" w:cs="Calibri"/>
        </w:rPr>
      </w:pPr>
      <w:r w:rsidRPr="00531B6D">
        <w:rPr>
          <w:rFonts w:ascii="Calibri" w:hAnsi="Calibri" w:cs="Calibri"/>
        </w:rPr>
        <w:t xml:space="preserve">Időpont: 2018. február 10. 11 óra </w:t>
      </w:r>
    </w:p>
    <w:p w:rsidR="00594121" w:rsidRPr="00531B6D" w:rsidRDefault="00594121" w:rsidP="000A2260">
      <w:pPr>
        <w:autoSpaceDE w:val="0"/>
        <w:autoSpaceDN w:val="0"/>
        <w:adjustRightInd w:val="0"/>
        <w:rPr>
          <w:rFonts w:ascii="Calibri" w:hAnsi="Calibri" w:cs="Calibri"/>
        </w:rPr>
      </w:pPr>
    </w:p>
    <w:p w:rsidR="00594121" w:rsidRPr="00531B6D" w:rsidRDefault="00594121" w:rsidP="000A226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531B6D">
        <w:rPr>
          <w:rFonts w:ascii="Calibri" w:hAnsi="Calibri" w:cs="Calibri"/>
          <w:b/>
          <w:bCs/>
        </w:rPr>
        <w:t>Szemadám György festőművész szubjektív tárlatvezetése</w:t>
      </w:r>
    </w:p>
    <w:p w:rsidR="00594121" w:rsidRPr="00531B6D" w:rsidRDefault="00594121" w:rsidP="000A2260">
      <w:pPr>
        <w:autoSpaceDE w:val="0"/>
        <w:autoSpaceDN w:val="0"/>
        <w:adjustRightInd w:val="0"/>
        <w:rPr>
          <w:rFonts w:ascii="Calibri" w:hAnsi="Calibri" w:cs="Calibri"/>
        </w:rPr>
      </w:pPr>
      <w:r w:rsidRPr="00531B6D">
        <w:rPr>
          <w:rFonts w:ascii="Calibri" w:hAnsi="Calibri" w:cs="Calibri"/>
        </w:rPr>
        <w:t xml:space="preserve">Időpont: 2018. február 10. 15 óra </w:t>
      </w:r>
    </w:p>
    <w:p w:rsidR="00594121" w:rsidRPr="00531B6D" w:rsidRDefault="00594121" w:rsidP="000A2260">
      <w:pPr>
        <w:autoSpaceDE w:val="0"/>
        <w:autoSpaceDN w:val="0"/>
        <w:adjustRightInd w:val="0"/>
        <w:rPr>
          <w:rFonts w:ascii="Calibri" w:hAnsi="Calibri" w:cs="Calibri"/>
        </w:rPr>
      </w:pPr>
    </w:p>
    <w:p w:rsidR="00594121" w:rsidRPr="00531B6D" w:rsidRDefault="00594121" w:rsidP="000A226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531B6D">
        <w:rPr>
          <w:rFonts w:ascii="Calibri" w:hAnsi="Calibri" w:cs="Calibri"/>
          <w:b/>
          <w:bCs/>
        </w:rPr>
        <w:t>Mády-Szabó Eszter csellókoncertje</w:t>
      </w:r>
    </w:p>
    <w:p w:rsidR="00594121" w:rsidRPr="00531B6D" w:rsidRDefault="00594121" w:rsidP="000A2260">
      <w:pPr>
        <w:autoSpaceDE w:val="0"/>
        <w:autoSpaceDN w:val="0"/>
        <w:adjustRightInd w:val="0"/>
        <w:rPr>
          <w:rFonts w:ascii="Calibri" w:hAnsi="Calibri" w:cs="Calibri"/>
        </w:rPr>
      </w:pPr>
      <w:r w:rsidRPr="00531B6D">
        <w:rPr>
          <w:rFonts w:ascii="Calibri" w:hAnsi="Calibri" w:cs="Calibri"/>
        </w:rPr>
        <w:t xml:space="preserve">Időpont: 2018. február 10. 16 óra </w:t>
      </w:r>
    </w:p>
    <w:p w:rsidR="00594121" w:rsidRPr="00531B6D" w:rsidRDefault="00594121" w:rsidP="000A2260">
      <w:pPr>
        <w:autoSpaceDE w:val="0"/>
        <w:autoSpaceDN w:val="0"/>
        <w:adjustRightInd w:val="0"/>
        <w:rPr>
          <w:rFonts w:ascii="Calibri" w:hAnsi="Calibri" w:cs="Calibri"/>
        </w:rPr>
      </w:pPr>
    </w:p>
    <w:p w:rsidR="00594121" w:rsidRPr="00531B6D" w:rsidRDefault="00594121" w:rsidP="000A2260">
      <w:pPr>
        <w:autoSpaceDE w:val="0"/>
        <w:autoSpaceDN w:val="0"/>
        <w:adjustRightInd w:val="0"/>
        <w:rPr>
          <w:rFonts w:ascii="Calibri" w:hAnsi="Calibri" w:cs="Calibri"/>
        </w:rPr>
      </w:pPr>
      <w:r w:rsidRPr="00531B6D">
        <w:rPr>
          <w:rFonts w:ascii="Calibri" w:hAnsi="Calibri" w:cs="Calibri"/>
          <w:b/>
          <w:bCs/>
        </w:rPr>
        <w:t xml:space="preserve">Hogyan készült? </w:t>
      </w:r>
      <w:r>
        <w:rPr>
          <w:rFonts w:ascii="Calibri" w:hAnsi="Calibri" w:cs="Calibri"/>
        </w:rPr>
        <w:t>A Vizsolyi B</w:t>
      </w:r>
      <w:r w:rsidRPr="00531B6D">
        <w:rPr>
          <w:rFonts w:ascii="Calibri" w:hAnsi="Calibri" w:cs="Calibri"/>
        </w:rPr>
        <w:t>iblia Márk evangéliumának első oldala a nyomódúcon. A Bibliamúzeum nyomdagépénél Jánváry Zoltán grafikusművész.</w:t>
      </w:r>
    </w:p>
    <w:p w:rsidR="00594121" w:rsidRPr="00531B6D" w:rsidRDefault="00594121" w:rsidP="000A2260">
      <w:pPr>
        <w:spacing w:line="360" w:lineRule="atLeast"/>
        <w:rPr>
          <w:rFonts w:ascii="Calibri" w:hAnsi="Calibri" w:cs="Calibri"/>
        </w:rPr>
      </w:pPr>
      <w:r w:rsidRPr="00531B6D">
        <w:rPr>
          <w:rFonts w:ascii="Calibri" w:hAnsi="Calibri" w:cs="Calibri"/>
        </w:rPr>
        <w:t>időpont: 2018. február 10.</w:t>
      </w:r>
      <w:r>
        <w:rPr>
          <w:rFonts w:ascii="Calibri" w:hAnsi="Calibri" w:cs="Calibri"/>
        </w:rPr>
        <w:t xml:space="preserve"> 16.45 óra</w:t>
      </w:r>
    </w:p>
    <w:p w:rsidR="00594121" w:rsidRDefault="00594121" w:rsidP="0074582A">
      <w:pPr>
        <w:spacing w:line="360" w:lineRule="atLeast"/>
        <w:rPr>
          <w:rFonts w:ascii="Calibri" w:hAnsi="Calibri" w:cs="Calibri"/>
        </w:rPr>
      </w:pPr>
    </w:p>
    <w:p w:rsidR="00594121" w:rsidRPr="00916792" w:rsidRDefault="00594121" w:rsidP="000A2260">
      <w:pPr>
        <w:spacing w:line="360" w:lineRule="atLeast"/>
        <w:rPr>
          <w:rFonts w:ascii="Calibri" w:hAnsi="Calibri" w:cs="Calibri"/>
          <w:b/>
          <w:bCs/>
        </w:rPr>
      </w:pPr>
      <w:r w:rsidRPr="00916792">
        <w:rPr>
          <w:rFonts w:ascii="Calibri" w:hAnsi="Calibri" w:cs="Calibri"/>
          <w:b/>
          <w:bCs/>
        </w:rPr>
        <w:t>Nyitva tartás</w:t>
      </w:r>
    </w:p>
    <w:p w:rsidR="00594121" w:rsidRPr="00C7218D" w:rsidRDefault="00594121" w:rsidP="000A2260">
      <w:pPr>
        <w:spacing w:line="360" w:lineRule="atLeast"/>
        <w:rPr>
          <w:rFonts w:ascii="Calibri" w:hAnsi="Calibri" w:cs="Calibri"/>
        </w:rPr>
      </w:pPr>
    </w:p>
    <w:p w:rsidR="00594121" w:rsidRPr="00C7218D" w:rsidRDefault="00594121" w:rsidP="000A2260">
      <w:pPr>
        <w:spacing w:line="360" w:lineRule="atLeast"/>
        <w:rPr>
          <w:rFonts w:ascii="Calibri" w:hAnsi="Calibri" w:cs="Calibri"/>
        </w:rPr>
      </w:pPr>
      <w:r w:rsidRPr="00C7218D">
        <w:rPr>
          <w:rFonts w:ascii="Calibri" w:hAnsi="Calibri" w:cs="Calibri"/>
        </w:rPr>
        <w:t>A kiállítás 2017</w:t>
      </w:r>
      <w:r>
        <w:rPr>
          <w:rFonts w:ascii="Calibri" w:hAnsi="Calibri" w:cs="Calibri"/>
        </w:rPr>
        <w:t>.</w:t>
      </w:r>
      <w:r w:rsidRPr="00C7218D">
        <w:rPr>
          <w:rFonts w:ascii="Calibri" w:hAnsi="Calibri" w:cs="Calibri"/>
        </w:rPr>
        <w:t xml:space="preserve"> október 26-tól 2018. február 10-ig, hétfőtől péntekig 10 óra és 19 óra között, szombaton 17 óráig tekinthető meg a Bibliamúzeum kiállítótermében.</w:t>
      </w:r>
    </w:p>
    <w:p w:rsidR="00594121" w:rsidRDefault="00594121" w:rsidP="0074582A">
      <w:pPr>
        <w:spacing w:line="360" w:lineRule="atLeast"/>
        <w:rPr>
          <w:rFonts w:ascii="Calibri" w:hAnsi="Calibri" w:cs="Calibri"/>
        </w:rPr>
      </w:pPr>
    </w:p>
    <w:p w:rsidR="00594121" w:rsidRPr="00916792" w:rsidRDefault="00594121" w:rsidP="0074582A">
      <w:pPr>
        <w:spacing w:line="360" w:lineRule="atLeast"/>
        <w:rPr>
          <w:rFonts w:ascii="Calibri" w:hAnsi="Calibri" w:cs="Calibri"/>
          <w:b/>
          <w:bCs/>
          <w:i/>
          <w:iCs/>
        </w:rPr>
      </w:pPr>
      <w:r w:rsidRPr="00916792">
        <w:rPr>
          <w:rFonts w:ascii="Calibri" w:hAnsi="Calibri" w:cs="Calibri"/>
          <w:b/>
          <w:bCs/>
          <w:i/>
          <w:iCs/>
        </w:rPr>
        <w:t>A kiállítás az Emberi Erőforrások Minisztériuma támogatásával valósulhatott meg.</w:t>
      </w:r>
    </w:p>
    <w:p w:rsidR="00594121" w:rsidRPr="00916792" w:rsidRDefault="00594121" w:rsidP="0074582A">
      <w:pPr>
        <w:spacing w:line="360" w:lineRule="atLeast"/>
        <w:rPr>
          <w:rFonts w:ascii="Calibri" w:hAnsi="Calibri" w:cs="Calibri"/>
          <w:b/>
          <w:bCs/>
        </w:rPr>
      </w:pPr>
    </w:p>
    <w:p w:rsidR="00594121" w:rsidRPr="00C7218D" w:rsidRDefault="00594121" w:rsidP="0074582A">
      <w:pPr>
        <w:spacing w:line="360" w:lineRule="atLeast"/>
        <w:rPr>
          <w:rFonts w:ascii="Calibri" w:hAnsi="Calibri" w:cs="Calibri"/>
        </w:rPr>
      </w:pPr>
      <w:r w:rsidRPr="00C7218D">
        <w:rPr>
          <w:rFonts w:ascii="Calibri" w:hAnsi="Calibri" w:cs="Calibri"/>
        </w:rPr>
        <w:t>A kiállítás helyszíne:</w:t>
      </w:r>
    </w:p>
    <w:p w:rsidR="00594121" w:rsidRPr="00C7218D" w:rsidRDefault="00594121" w:rsidP="0074582A">
      <w:pPr>
        <w:spacing w:line="360" w:lineRule="atLeast"/>
        <w:rPr>
          <w:rFonts w:ascii="Calibri" w:hAnsi="Calibri" w:cs="Calibri"/>
        </w:rPr>
      </w:pPr>
      <w:r w:rsidRPr="00C7218D">
        <w:rPr>
          <w:rFonts w:ascii="Calibri" w:hAnsi="Calibri" w:cs="Calibri"/>
        </w:rPr>
        <w:t>A Dunamelléki Református Egyházkerület Ráday Gyűjteményének Bibliamúzeuma</w:t>
      </w:r>
    </w:p>
    <w:p w:rsidR="00594121" w:rsidRPr="00C7218D" w:rsidRDefault="00594121" w:rsidP="0074582A">
      <w:pPr>
        <w:spacing w:line="360" w:lineRule="atLeast"/>
        <w:rPr>
          <w:rFonts w:ascii="Calibri" w:hAnsi="Calibri" w:cs="Calibri"/>
        </w:rPr>
      </w:pPr>
      <w:r w:rsidRPr="00C7218D">
        <w:rPr>
          <w:rFonts w:ascii="Calibri" w:hAnsi="Calibri" w:cs="Calibri"/>
        </w:rPr>
        <w:t>1092 Budapest, Ráday u. 28.</w:t>
      </w:r>
    </w:p>
    <w:p w:rsidR="00594121" w:rsidRPr="00C7218D" w:rsidRDefault="00594121" w:rsidP="0074582A">
      <w:pPr>
        <w:spacing w:line="360" w:lineRule="atLeast"/>
        <w:rPr>
          <w:rFonts w:ascii="Calibri" w:hAnsi="Calibri" w:cs="Calibri"/>
        </w:rPr>
      </w:pPr>
      <w:r w:rsidRPr="00C7218D">
        <w:rPr>
          <w:rFonts w:ascii="Calibri" w:hAnsi="Calibri" w:cs="Calibri"/>
        </w:rPr>
        <w:t>Tel.: 06 1 218 0266/161</w:t>
      </w:r>
    </w:p>
    <w:p w:rsidR="00594121" w:rsidRDefault="00594121" w:rsidP="00C0556E">
      <w:pPr>
        <w:spacing w:line="360" w:lineRule="atLeast"/>
        <w:rPr>
          <w:rFonts w:ascii="Calibri" w:hAnsi="Calibri" w:cs="Calibri"/>
        </w:rPr>
      </w:pPr>
      <w:r w:rsidRPr="00C7218D">
        <w:rPr>
          <w:rFonts w:ascii="Calibri" w:hAnsi="Calibri" w:cs="Calibri"/>
        </w:rPr>
        <w:t xml:space="preserve">e-mail: </w:t>
      </w:r>
      <w:hyperlink r:id="rId6" w:history="1">
        <w:r w:rsidRPr="00C7218D">
          <w:rPr>
            <w:rStyle w:val="Hyperlink"/>
            <w:rFonts w:ascii="Calibri" w:hAnsi="Calibri" w:cs="Calibri"/>
            <w:color w:val="auto"/>
          </w:rPr>
          <w:t>bibliamuzeum@bibliamuzeum.com</w:t>
        </w:r>
      </w:hyperlink>
      <w:r w:rsidRPr="00C7218D">
        <w:rPr>
          <w:rFonts w:ascii="Calibri" w:hAnsi="Calibri" w:cs="Calibri"/>
        </w:rPr>
        <w:t xml:space="preserve">, </w:t>
      </w:r>
    </w:p>
    <w:p w:rsidR="00594121" w:rsidRPr="00C7218D" w:rsidRDefault="00594121" w:rsidP="00C0556E">
      <w:pPr>
        <w:spacing w:line="36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honlap: </w:t>
      </w:r>
      <w:hyperlink r:id="rId7" w:history="1">
        <w:r w:rsidRPr="00C7218D">
          <w:rPr>
            <w:rStyle w:val="Hyperlink"/>
            <w:rFonts w:ascii="Calibri" w:hAnsi="Calibri" w:cs="Calibri"/>
            <w:color w:val="auto"/>
          </w:rPr>
          <w:t>www.bibliamuzeum.com</w:t>
        </w:r>
      </w:hyperlink>
    </w:p>
    <w:p w:rsidR="00594121" w:rsidRPr="00C0556E" w:rsidRDefault="00594121" w:rsidP="00C0556E">
      <w:pPr>
        <w:spacing w:line="360" w:lineRule="atLeast"/>
        <w:rPr>
          <w:rFonts w:ascii="Calibri Light" w:hAnsi="Calibri Light" w:cs="Arial"/>
          <w:color w:val="606366"/>
        </w:rPr>
      </w:pPr>
      <w:bookmarkStart w:id="0" w:name="_GoBack"/>
      <w:bookmarkEnd w:id="0"/>
    </w:p>
    <w:sectPr w:rsidR="00594121" w:rsidRPr="00C0556E" w:rsidSect="00A10CCA">
      <w:pgSz w:w="11906" w:h="16838" w:code="9"/>
      <w:pgMar w:top="1418" w:right="1418" w:bottom="107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744A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7A2A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80444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218FB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BD09F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2AE6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0DA35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7436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8A8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19615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82A"/>
    <w:rsid w:val="000A2260"/>
    <w:rsid w:val="000B3E1B"/>
    <w:rsid w:val="00120061"/>
    <w:rsid w:val="0023058B"/>
    <w:rsid w:val="002811B0"/>
    <w:rsid w:val="002B70AC"/>
    <w:rsid w:val="003122E3"/>
    <w:rsid w:val="004C59B5"/>
    <w:rsid w:val="004D5B55"/>
    <w:rsid w:val="00512050"/>
    <w:rsid w:val="00524472"/>
    <w:rsid w:val="00525726"/>
    <w:rsid w:val="00531B6D"/>
    <w:rsid w:val="00534727"/>
    <w:rsid w:val="00586744"/>
    <w:rsid w:val="00594121"/>
    <w:rsid w:val="005A7124"/>
    <w:rsid w:val="006105E8"/>
    <w:rsid w:val="00661F39"/>
    <w:rsid w:val="00682D56"/>
    <w:rsid w:val="0069712D"/>
    <w:rsid w:val="006C7977"/>
    <w:rsid w:val="006E0DDC"/>
    <w:rsid w:val="0074582A"/>
    <w:rsid w:val="007507FA"/>
    <w:rsid w:val="0075300F"/>
    <w:rsid w:val="007B7DA8"/>
    <w:rsid w:val="007F6A41"/>
    <w:rsid w:val="00846488"/>
    <w:rsid w:val="008A6812"/>
    <w:rsid w:val="00904DC9"/>
    <w:rsid w:val="0091413D"/>
    <w:rsid w:val="009145C3"/>
    <w:rsid w:val="00914C6E"/>
    <w:rsid w:val="00916792"/>
    <w:rsid w:val="00920E7B"/>
    <w:rsid w:val="009366F8"/>
    <w:rsid w:val="00A10CCA"/>
    <w:rsid w:val="00A457FA"/>
    <w:rsid w:val="00A66284"/>
    <w:rsid w:val="00A97E01"/>
    <w:rsid w:val="00B6757A"/>
    <w:rsid w:val="00B84771"/>
    <w:rsid w:val="00BD2278"/>
    <w:rsid w:val="00C03793"/>
    <w:rsid w:val="00C0556E"/>
    <w:rsid w:val="00C13805"/>
    <w:rsid w:val="00C60C3E"/>
    <w:rsid w:val="00C7218D"/>
    <w:rsid w:val="00CB0120"/>
    <w:rsid w:val="00CF2666"/>
    <w:rsid w:val="00D83347"/>
    <w:rsid w:val="00DC5CC3"/>
    <w:rsid w:val="00E35923"/>
    <w:rsid w:val="00E50DE9"/>
    <w:rsid w:val="00E904CC"/>
    <w:rsid w:val="00ED3A01"/>
    <w:rsid w:val="00F34DFF"/>
    <w:rsid w:val="00F7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82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4582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74582A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458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582A"/>
    <w:rPr>
      <w:rFonts w:ascii="Tahoma" w:hAnsi="Tahoma" w:cs="Tahoma"/>
      <w:sz w:val="16"/>
      <w:szCs w:val="16"/>
      <w:lang w:eastAsia="hu-HU"/>
    </w:rPr>
  </w:style>
  <w:style w:type="character" w:styleId="Hyperlink">
    <w:name w:val="Hyperlink"/>
    <w:basedOn w:val="DefaultParagraphFont"/>
    <w:uiPriority w:val="99"/>
    <w:rsid w:val="00C0556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ED3A0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D3A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D3A0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D3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D3A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6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6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amuzeu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amuzeum@bibliamuzeum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905</Words>
  <Characters>6250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Bibliamúzeum</dc:creator>
  <cp:keywords/>
  <dc:description/>
  <cp:lastModifiedBy>Bibliamúzeum</cp:lastModifiedBy>
  <cp:revision>2</cp:revision>
  <cp:lastPrinted>2017-09-13T10:31:00Z</cp:lastPrinted>
  <dcterms:created xsi:type="dcterms:W3CDTF">2017-10-16T15:39:00Z</dcterms:created>
  <dcterms:modified xsi:type="dcterms:W3CDTF">2017-10-16T15:39:00Z</dcterms:modified>
</cp:coreProperties>
</file>